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92" w:rsidRDefault="00D17B1C">
      <w:r>
        <w:rPr>
          <w:rFonts w:hint="eastAsia"/>
        </w:rPr>
        <w:t>配置页面关键项目如下：</w:t>
      </w:r>
    </w:p>
    <w:p w:rsidR="00D17B1C" w:rsidRDefault="00F06CB1">
      <w:r>
        <w:rPr>
          <w:noProof/>
        </w:rPr>
        <w:drawing>
          <wp:inline distT="0" distB="0" distL="0" distR="0">
            <wp:extent cx="3190875" cy="1495425"/>
            <wp:effectExtent l="0" t="0" r="9525" b="9525"/>
            <wp:docPr id="1" name="图片 1" descr="C:\Users\ADMINI~1\AppData\Local\Temp\151538452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1538452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7E" w:rsidRDefault="0069267E">
      <w:r>
        <w:rPr>
          <w:rFonts w:hint="eastAsia"/>
        </w:rPr>
        <w:t>选择数据库，目前支持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及</w:t>
      </w:r>
      <w:r>
        <w:rPr>
          <w:rFonts w:hint="eastAsia"/>
        </w:rPr>
        <w:t>Oracle</w:t>
      </w:r>
    </w:p>
    <w:p w:rsidR="004C4499" w:rsidRDefault="004C4499">
      <w:r>
        <w:rPr>
          <w:rFonts w:hint="eastAsia"/>
        </w:rPr>
        <w:t>点击【添加模组】按钮，则进入如下页面：</w:t>
      </w:r>
    </w:p>
    <w:p w:rsidR="004C4499" w:rsidRDefault="004C4499">
      <w:r>
        <w:rPr>
          <w:noProof/>
        </w:rPr>
        <w:drawing>
          <wp:inline distT="0" distB="0" distL="0" distR="0">
            <wp:extent cx="3686175" cy="3562350"/>
            <wp:effectExtent l="0" t="0" r="9525" b="0"/>
            <wp:docPr id="2" name="图片 2" descr="C:\Users\ADMINI~1\AppData\Local\Temp\15153845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1538457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63" w:rsidRDefault="003A3263">
      <w:r>
        <w:rPr>
          <w:rFonts w:hint="eastAsia"/>
        </w:rPr>
        <w:t>此处的模组可以无限添加，每个模组对应一条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，用于索引页面的调用。即索引页面会发来关联名称，然后改模块接到名称后，去寻找它需要执行什么样的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。</w:t>
      </w:r>
    </w:p>
    <w:p w:rsidR="003A3263" w:rsidRDefault="003A3263">
      <w:r>
        <w:rPr>
          <w:rFonts w:hint="eastAsia"/>
        </w:rPr>
        <w:t>关联名称：用于索引控制该模块使用</w:t>
      </w:r>
    </w:p>
    <w:p w:rsidR="003A3263" w:rsidRDefault="003A3263">
      <w:r>
        <w:rPr>
          <w:rFonts w:hint="eastAsia"/>
        </w:rPr>
        <w:t>关联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：如果</w:t>
      </w:r>
      <w:r>
        <w:rPr>
          <w:rFonts w:hint="eastAsia"/>
        </w:rPr>
        <w:t xml:space="preserve">where </w:t>
      </w:r>
      <w:r>
        <w:rPr>
          <w:rFonts w:hint="eastAsia"/>
        </w:rPr>
        <w:t>条件中含有问号，</w:t>
      </w:r>
      <w:r w:rsidR="0059464B">
        <w:rPr>
          <w:rFonts w:hint="eastAsia"/>
        </w:rPr>
        <w:t>则表明会由索引传过来或者默认值输入</w:t>
      </w:r>
      <w:r w:rsidR="00C600D3">
        <w:rPr>
          <w:rFonts w:hint="eastAsia"/>
        </w:rPr>
        <w:t>。</w:t>
      </w:r>
    </w:p>
    <w:p w:rsidR="00282B3D" w:rsidRDefault="00282B3D">
      <w:r>
        <w:rPr>
          <w:rFonts w:hint="eastAsia"/>
        </w:rPr>
        <w:t>图表名称：该图表的展示名称。</w:t>
      </w:r>
    </w:p>
    <w:p w:rsidR="00282B3D" w:rsidRDefault="00282B3D">
      <w:r>
        <w:rPr>
          <w:rFonts w:hint="eastAsia"/>
        </w:rPr>
        <w:t>副标题：该图表所需要展示的副标题</w:t>
      </w:r>
    </w:p>
    <w:p w:rsidR="00282B3D" w:rsidRDefault="00282B3D">
      <w:r>
        <w:rPr>
          <w:rFonts w:hint="eastAsia"/>
        </w:rPr>
        <w:t>图表高度：用于设置该图表的高度</w:t>
      </w:r>
    </w:p>
    <w:p w:rsidR="00282B3D" w:rsidRDefault="008E0B0D">
      <w:r>
        <w:rPr>
          <w:rFonts w:hint="eastAsia"/>
        </w:rPr>
        <w:t>格式：图表展现的格式，不输入有默认的格式。</w:t>
      </w:r>
    </w:p>
    <w:p w:rsidR="008E0B0D" w:rsidRDefault="00FA282A">
      <w:r>
        <w:rPr>
          <w:rFonts w:hint="eastAsia"/>
        </w:rPr>
        <w:t>根节点：数据在数据库中的根节点值。</w:t>
      </w:r>
    </w:p>
    <w:p w:rsidR="00FA282A" w:rsidRDefault="00FA282A"/>
    <w:p w:rsidR="006F3310" w:rsidRDefault="006F3310">
      <w:r>
        <w:rPr>
          <w:rFonts w:hint="eastAsia"/>
        </w:rPr>
        <w:t>点击【解析】按钮后，会出现下图页面：</w:t>
      </w:r>
    </w:p>
    <w:p w:rsidR="006F3310" w:rsidRDefault="00242EFE">
      <w:r>
        <w:rPr>
          <w:noProof/>
        </w:rPr>
        <w:lastRenderedPageBreak/>
        <w:drawing>
          <wp:inline distT="0" distB="0" distL="0" distR="0">
            <wp:extent cx="3067050" cy="2095500"/>
            <wp:effectExtent l="0" t="0" r="0" b="0"/>
            <wp:docPr id="4" name="图片 4" descr="C:\Users\ADMINI~1\AppData\Local\Temp\15153852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15385278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EC" w:rsidRDefault="00787CFF">
      <w:proofErr w:type="gramStart"/>
      <w:r>
        <w:rPr>
          <w:rFonts w:hint="eastAsia"/>
        </w:rPr>
        <w:t>主城市列</w:t>
      </w:r>
      <w:proofErr w:type="gramEnd"/>
      <w:r>
        <w:rPr>
          <w:rFonts w:hint="eastAsia"/>
        </w:rPr>
        <w:t>：</w:t>
      </w:r>
      <w:r w:rsidR="002F529A">
        <w:rPr>
          <w:rFonts w:hint="eastAsia"/>
        </w:rPr>
        <w:t>地图中究竟需要展示哪些城市</w:t>
      </w:r>
    </w:p>
    <w:p w:rsidR="002F529A" w:rsidRDefault="002F529A">
      <w:r>
        <w:rPr>
          <w:rFonts w:hint="eastAsia"/>
        </w:rPr>
        <w:t>到达城市列：拓扑到那个城市，此列值可以为</w:t>
      </w:r>
      <w:r>
        <w:rPr>
          <w:rFonts w:hint="eastAsia"/>
        </w:rPr>
        <w:t>null</w:t>
      </w:r>
    </w:p>
    <w:p w:rsidR="00200BE1" w:rsidRDefault="00200BE1">
      <w:r>
        <w:rPr>
          <w:rFonts w:hint="eastAsia"/>
        </w:rPr>
        <w:t>城市类型列：用于设置该城市在地图上显示什么样的类型</w:t>
      </w:r>
    </w:p>
    <w:p w:rsidR="00200BE1" w:rsidRDefault="00200BE1">
      <w:r>
        <w:rPr>
          <w:rFonts w:hint="eastAsia"/>
        </w:rPr>
        <w:t>城市值列：</w:t>
      </w:r>
      <w:r>
        <w:rPr>
          <w:rFonts w:hint="eastAsia"/>
        </w:rPr>
        <w:t xml:space="preserve"> </w:t>
      </w:r>
      <w:r>
        <w:rPr>
          <w:rFonts w:hint="eastAsia"/>
        </w:rPr>
        <w:t>显示该城市的数值</w:t>
      </w:r>
    </w:p>
    <w:p w:rsidR="007C4434" w:rsidRDefault="007C4434">
      <w:pPr>
        <w:rPr>
          <w:rFonts w:hint="eastAsia"/>
        </w:rPr>
      </w:pPr>
    </w:p>
    <w:p w:rsidR="00CF5BC0" w:rsidRDefault="00CF5BC0" w:rsidP="00CF5BC0">
      <w:pPr>
        <w:rPr>
          <w:noProof/>
        </w:rPr>
      </w:pPr>
      <w:r>
        <w:rPr>
          <w:rFonts w:hint="eastAsia"/>
          <w:noProof/>
        </w:rPr>
        <w:t>如果</w:t>
      </w:r>
      <w:r>
        <w:rPr>
          <w:noProof/>
        </w:rPr>
        <w:t>sql</w:t>
      </w:r>
      <w:r>
        <w:rPr>
          <w:rFonts w:hint="eastAsia"/>
          <w:noProof/>
        </w:rPr>
        <w:t>中含有问号，则表示通过索引会传过来的参数，会出现下面的选项页面</w:t>
      </w:r>
    </w:p>
    <w:p w:rsidR="00CF5BC0" w:rsidRDefault="00CF5BC0" w:rsidP="00CF5BC0">
      <w:r>
        <w:rPr>
          <w:noProof/>
        </w:rPr>
        <w:drawing>
          <wp:inline distT="0" distB="0" distL="0" distR="0">
            <wp:extent cx="5276850" cy="276225"/>
            <wp:effectExtent l="0" t="0" r="0" b="9525"/>
            <wp:docPr id="3" name="图片 3" descr="说明: C:\Users\ADMINI~1\AppData\Local\Temp\15154065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C:\Users\ADMINI~1\AppData\Local\Temp\1515406531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C0" w:rsidRDefault="00CF5BC0" w:rsidP="00CF5BC0">
      <w:r>
        <w:rPr>
          <w:rFonts w:hint="eastAsia"/>
        </w:rPr>
        <w:t>第一个表示索引传过来的变量名，第二个代表默认值，即使没有索引传值，也可以正常获取相应的值。第三个代表参数的类型。</w:t>
      </w:r>
    </w:p>
    <w:p w:rsidR="00CF5BC0" w:rsidRPr="00CF5BC0" w:rsidRDefault="00CF5BC0">
      <w:bookmarkStart w:id="0" w:name="_GoBack"/>
      <w:bookmarkEnd w:id="0"/>
    </w:p>
    <w:p w:rsidR="00CD5A1C" w:rsidRPr="00CD5A1C" w:rsidRDefault="00977588">
      <w:r>
        <w:rPr>
          <w:rFonts w:hint="eastAsia"/>
        </w:rPr>
        <w:t>然后点击【保存】按钮，则该拓扑</w:t>
      </w:r>
      <w:r w:rsidR="000A6EEC">
        <w:rPr>
          <w:rFonts w:hint="eastAsia"/>
        </w:rPr>
        <w:t>地</w:t>
      </w:r>
      <w:r>
        <w:rPr>
          <w:rFonts w:hint="eastAsia"/>
        </w:rPr>
        <w:t>图完成。</w:t>
      </w:r>
    </w:p>
    <w:sectPr w:rsidR="00CD5A1C" w:rsidRPr="00CD5A1C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B7" w:rsidRDefault="003708B7" w:rsidP="006F6D10">
      <w:r>
        <w:separator/>
      </w:r>
    </w:p>
  </w:endnote>
  <w:endnote w:type="continuationSeparator" w:id="0">
    <w:p w:rsidR="003708B7" w:rsidRDefault="003708B7" w:rsidP="006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E" w:rsidRDefault="00F63BDE">
    <w:pPr>
      <w:pStyle w:val="a4"/>
    </w:pPr>
    <w:r>
      <w:rPr>
        <w:rFonts w:hint="eastAsia"/>
      </w:rPr>
      <w:t>文档系列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B7" w:rsidRDefault="003708B7" w:rsidP="006F6D10">
      <w:r>
        <w:separator/>
      </w:r>
    </w:p>
  </w:footnote>
  <w:footnote w:type="continuationSeparator" w:id="0">
    <w:p w:rsidR="003708B7" w:rsidRDefault="003708B7" w:rsidP="006F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10" w:rsidRDefault="006F6D10" w:rsidP="00CD104B">
    <w:pPr>
      <w:pStyle w:val="a3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62FA5"/>
    <w:rsid w:val="00083345"/>
    <w:rsid w:val="000A6EEC"/>
    <w:rsid w:val="000D713B"/>
    <w:rsid w:val="000E4563"/>
    <w:rsid w:val="000F4D11"/>
    <w:rsid w:val="001C3980"/>
    <w:rsid w:val="00200BE1"/>
    <w:rsid w:val="00242EFE"/>
    <w:rsid w:val="00247CB7"/>
    <w:rsid w:val="00282B3D"/>
    <w:rsid w:val="002C31EE"/>
    <w:rsid w:val="002F529A"/>
    <w:rsid w:val="00320BDF"/>
    <w:rsid w:val="003474EF"/>
    <w:rsid w:val="003708B7"/>
    <w:rsid w:val="003A1662"/>
    <w:rsid w:val="003A3263"/>
    <w:rsid w:val="003D20C8"/>
    <w:rsid w:val="00413B71"/>
    <w:rsid w:val="00481239"/>
    <w:rsid w:val="004C4499"/>
    <w:rsid w:val="0059464B"/>
    <w:rsid w:val="005C78C9"/>
    <w:rsid w:val="005F418D"/>
    <w:rsid w:val="00671168"/>
    <w:rsid w:val="0069267E"/>
    <w:rsid w:val="006F3310"/>
    <w:rsid w:val="006F6D10"/>
    <w:rsid w:val="00787CFF"/>
    <w:rsid w:val="007C4434"/>
    <w:rsid w:val="008E0B0D"/>
    <w:rsid w:val="00935E1D"/>
    <w:rsid w:val="009575A3"/>
    <w:rsid w:val="00976BF0"/>
    <w:rsid w:val="00977588"/>
    <w:rsid w:val="009A0603"/>
    <w:rsid w:val="009D412B"/>
    <w:rsid w:val="009E07F3"/>
    <w:rsid w:val="00A76525"/>
    <w:rsid w:val="00AD5517"/>
    <w:rsid w:val="00AD69E4"/>
    <w:rsid w:val="00B23E41"/>
    <w:rsid w:val="00BA2831"/>
    <w:rsid w:val="00BC68CD"/>
    <w:rsid w:val="00C0702A"/>
    <w:rsid w:val="00C434C3"/>
    <w:rsid w:val="00C600D3"/>
    <w:rsid w:val="00C954B6"/>
    <w:rsid w:val="00CD104B"/>
    <w:rsid w:val="00CD5A1C"/>
    <w:rsid w:val="00CF5BC0"/>
    <w:rsid w:val="00D05038"/>
    <w:rsid w:val="00D102E2"/>
    <w:rsid w:val="00D17B1C"/>
    <w:rsid w:val="00D427C5"/>
    <w:rsid w:val="00DC52D2"/>
    <w:rsid w:val="00DD09B5"/>
    <w:rsid w:val="00DD6B07"/>
    <w:rsid w:val="00DE4C92"/>
    <w:rsid w:val="00E43546"/>
    <w:rsid w:val="00ED058F"/>
    <w:rsid w:val="00EF77B6"/>
    <w:rsid w:val="00F06CB1"/>
    <w:rsid w:val="00F118CB"/>
    <w:rsid w:val="00F63BDE"/>
    <w:rsid w:val="00F95732"/>
    <w:rsid w:val="00FA282A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029E-F247-4836-9BD8-816669EA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徐绍强</dc:creator>
  <cp:keywords/>
  <dc:description/>
  <cp:lastModifiedBy>PC</cp:lastModifiedBy>
  <cp:revision>63</cp:revision>
  <dcterms:created xsi:type="dcterms:W3CDTF">2017-09-11T07:41:00Z</dcterms:created>
  <dcterms:modified xsi:type="dcterms:W3CDTF">2018-01-08T10:18:00Z</dcterms:modified>
</cp:coreProperties>
</file>